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BFF" w:rsidRPr="00B4677A" w:rsidRDefault="00FF6BFF" w:rsidP="00B4677A">
      <w:pPr>
        <w:pStyle w:val="a5"/>
        <w:shd w:val="clear" w:color="auto" w:fill="FFFFFF"/>
        <w:spacing w:before="0" w:beforeAutospacing="0" w:after="0" w:afterAutospacing="0" w:line="340" w:lineRule="exact"/>
        <w:ind w:right="300" w:firstLineChars="200" w:firstLine="600"/>
        <w:jc w:val="center"/>
        <w:rPr>
          <w:rFonts w:asciiTheme="minorEastAsia" w:eastAsiaTheme="minorEastAsia" w:hAnsiTheme="minorEastAsia" w:cs="Arial" w:hint="eastAsia"/>
          <w:sz w:val="30"/>
          <w:szCs w:val="30"/>
        </w:rPr>
      </w:pPr>
      <w:r w:rsidRPr="00B4677A">
        <w:rPr>
          <w:rFonts w:asciiTheme="minorEastAsia" w:eastAsiaTheme="minorEastAsia" w:hAnsiTheme="minorEastAsia" w:cs="Arial" w:hint="eastAsia"/>
          <w:sz w:val="30"/>
          <w:szCs w:val="30"/>
        </w:rPr>
        <w:t>新起点   新人生</w:t>
      </w:r>
    </w:p>
    <w:p w:rsidR="00B4677A" w:rsidRPr="00B4677A" w:rsidRDefault="00B4677A" w:rsidP="00B4677A">
      <w:pPr>
        <w:pStyle w:val="a5"/>
        <w:shd w:val="clear" w:color="auto" w:fill="FFFFFF"/>
        <w:spacing w:before="0" w:beforeAutospacing="0" w:after="0" w:afterAutospacing="0" w:line="340" w:lineRule="exact"/>
        <w:ind w:right="300" w:firstLineChars="200" w:firstLine="480"/>
        <w:jc w:val="right"/>
        <w:rPr>
          <w:rFonts w:asciiTheme="minorEastAsia" w:eastAsiaTheme="minorEastAsia" w:hAnsiTheme="minorEastAsia" w:cs="Arial"/>
        </w:rPr>
      </w:pPr>
      <w:r w:rsidRPr="00B4677A">
        <w:rPr>
          <w:rFonts w:asciiTheme="minorEastAsia" w:eastAsiaTheme="minorEastAsia" w:hAnsiTheme="minorEastAsia" w:cs="Arial" w:hint="eastAsia"/>
        </w:rPr>
        <w:t>华士中心幼儿园   高菲菲</w:t>
      </w:r>
    </w:p>
    <w:p w:rsidR="001453D0" w:rsidRPr="00B4677A" w:rsidRDefault="001453D0" w:rsidP="00B4677A">
      <w:pPr>
        <w:pStyle w:val="a5"/>
        <w:shd w:val="clear" w:color="auto" w:fill="FFFFFF"/>
        <w:spacing w:before="0" w:beforeAutospacing="0" w:after="0" w:afterAutospacing="0" w:line="340" w:lineRule="exact"/>
        <w:ind w:right="300" w:firstLineChars="200" w:firstLine="480"/>
        <w:jc w:val="both"/>
        <w:rPr>
          <w:rFonts w:asciiTheme="minorEastAsia" w:eastAsiaTheme="minorEastAsia" w:hAnsiTheme="minorEastAsia" w:cs="Arial"/>
        </w:rPr>
      </w:pPr>
      <w:r w:rsidRPr="00B4677A">
        <w:rPr>
          <w:rFonts w:asciiTheme="minorEastAsia" w:eastAsiaTheme="minorEastAsia" w:hAnsiTheme="minorEastAsia" w:cs="Arial" w:hint="eastAsia"/>
        </w:rPr>
        <w:t>最初接触到传统文化是在去年的8月底，华士片组织的三天培训中，我认识到了何为传统文化，何为礼义廉耻孝悌忠信！那一次的培训，时间虽短，意义却非凡！9月开学后，在园部领导的推荐下，有幸参加了传统文化讲师班，半年的学习，最后的汇报，一次主持的机会，让我对传统文化再一次有了更多的认识，不仅</w:t>
      </w:r>
      <w:r w:rsidRPr="00B4677A">
        <w:rPr>
          <w:rFonts w:asciiTheme="minorEastAsia" w:eastAsiaTheme="minorEastAsia" w:hAnsiTheme="minorEastAsia" w:cs="Arial"/>
        </w:rPr>
        <w:t>拓展</w:t>
      </w:r>
      <w:r w:rsidRPr="00B4677A">
        <w:rPr>
          <w:rFonts w:asciiTheme="minorEastAsia" w:eastAsiaTheme="minorEastAsia" w:hAnsiTheme="minorEastAsia" w:cs="Arial" w:hint="eastAsia"/>
        </w:rPr>
        <w:t>了</w:t>
      </w:r>
      <w:r w:rsidRPr="00B4677A">
        <w:rPr>
          <w:rFonts w:asciiTheme="minorEastAsia" w:eastAsiaTheme="minorEastAsia" w:hAnsiTheme="minorEastAsia" w:cs="Arial"/>
        </w:rPr>
        <w:t>眼界</w:t>
      </w:r>
      <w:r w:rsidR="00627414" w:rsidRPr="00B4677A">
        <w:rPr>
          <w:rFonts w:asciiTheme="minorEastAsia" w:eastAsiaTheme="minorEastAsia" w:hAnsiTheme="minorEastAsia" w:cs="Arial" w:hint="eastAsia"/>
        </w:rPr>
        <w:t>，</w:t>
      </w:r>
      <w:r w:rsidRPr="00B4677A">
        <w:rPr>
          <w:rFonts w:asciiTheme="minorEastAsia" w:eastAsiaTheme="minorEastAsia" w:hAnsiTheme="minorEastAsia" w:cs="Arial"/>
        </w:rPr>
        <w:t>增长</w:t>
      </w:r>
      <w:r w:rsidRPr="00B4677A">
        <w:rPr>
          <w:rFonts w:asciiTheme="minorEastAsia" w:eastAsiaTheme="minorEastAsia" w:hAnsiTheme="minorEastAsia" w:cs="Arial" w:hint="eastAsia"/>
        </w:rPr>
        <w:t>了</w:t>
      </w:r>
      <w:r w:rsidRPr="00B4677A">
        <w:rPr>
          <w:rFonts w:asciiTheme="minorEastAsia" w:eastAsiaTheme="minorEastAsia" w:hAnsiTheme="minorEastAsia" w:cs="Arial"/>
        </w:rPr>
        <w:t>智慧</w:t>
      </w:r>
      <w:r w:rsidR="00627414" w:rsidRPr="00B4677A">
        <w:rPr>
          <w:rFonts w:asciiTheme="minorEastAsia" w:eastAsiaTheme="minorEastAsia" w:hAnsiTheme="minorEastAsia" w:cs="Arial" w:hint="eastAsia"/>
        </w:rPr>
        <w:t>，更多的是能够学以致用，收获满满</w:t>
      </w:r>
      <w:r w:rsidRPr="00B4677A">
        <w:rPr>
          <w:rFonts w:asciiTheme="minorEastAsia" w:eastAsiaTheme="minorEastAsia" w:hAnsiTheme="minorEastAsia" w:cs="Arial"/>
        </w:rPr>
        <w:t>：</w:t>
      </w:r>
    </w:p>
    <w:p w:rsidR="00627414" w:rsidRPr="00B4677A" w:rsidRDefault="00627414" w:rsidP="00B4677A">
      <w:pPr>
        <w:pStyle w:val="a5"/>
        <w:shd w:val="clear" w:color="auto" w:fill="FFFFFF"/>
        <w:spacing w:before="0" w:beforeAutospacing="0" w:after="0" w:afterAutospacing="0" w:line="340" w:lineRule="exact"/>
        <w:ind w:right="300" w:firstLineChars="200" w:firstLine="480"/>
        <w:jc w:val="both"/>
        <w:rPr>
          <w:rFonts w:asciiTheme="minorEastAsia" w:eastAsiaTheme="minorEastAsia" w:hAnsiTheme="minorEastAsia" w:cs="Arial"/>
        </w:rPr>
      </w:pPr>
      <w:r w:rsidRPr="00B4677A">
        <w:rPr>
          <w:rFonts w:asciiTheme="minorEastAsia" w:eastAsiaTheme="minorEastAsia" w:hAnsiTheme="minorEastAsia" w:cs="Arial" w:hint="eastAsia"/>
        </w:rPr>
        <w:t>“</w:t>
      </w:r>
      <w:r w:rsidR="001453D0" w:rsidRPr="00B4677A">
        <w:rPr>
          <w:rFonts w:asciiTheme="minorEastAsia" w:eastAsiaTheme="minorEastAsia" w:hAnsiTheme="minorEastAsia" w:cs="Arial"/>
        </w:rPr>
        <w:t>弟子规，圣人训，首孝弟，次谨信，泛爱众，而亲仁，有余力，则学文</w:t>
      </w:r>
      <w:r w:rsidRPr="00B4677A">
        <w:rPr>
          <w:rFonts w:asciiTheme="minorEastAsia" w:eastAsiaTheme="minorEastAsia" w:hAnsiTheme="minorEastAsia" w:cs="Arial" w:hint="eastAsia"/>
        </w:rPr>
        <w:t>”</w:t>
      </w:r>
      <w:r w:rsidR="001453D0" w:rsidRPr="00B4677A">
        <w:rPr>
          <w:rFonts w:asciiTheme="minorEastAsia" w:eastAsiaTheme="minorEastAsia" w:hAnsiTheme="minorEastAsia" w:cs="Arial"/>
        </w:rPr>
        <w:t>是《弟子规》的总纲领，只要我们认真去学习、去思考、去感悟，就会明白其中的许多道理。</w:t>
      </w:r>
      <w:r w:rsidRPr="00B4677A">
        <w:rPr>
          <w:rFonts w:asciiTheme="minorEastAsia" w:eastAsiaTheme="minorEastAsia" w:hAnsiTheme="minorEastAsia" w:cs="Arial" w:hint="eastAsia"/>
        </w:rPr>
        <w:t>半年来，孝笑</w:t>
      </w:r>
      <w:r w:rsidR="001453D0" w:rsidRPr="00B4677A">
        <w:rPr>
          <w:rFonts w:asciiTheme="minorEastAsia" w:eastAsiaTheme="minorEastAsia" w:hAnsiTheme="minorEastAsia" w:cs="Arial"/>
        </w:rPr>
        <w:t>老师</w:t>
      </w:r>
      <w:r w:rsidRPr="00B4677A">
        <w:rPr>
          <w:rFonts w:asciiTheme="minorEastAsia" w:eastAsiaTheme="minorEastAsia" w:hAnsiTheme="minorEastAsia" w:cs="Arial"/>
        </w:rPr>
        <w:t>至诚至真地</w:t>
      </w:r>
      <w:r w:rsidR="001453D0" w:rsidRPr="00B4677A">
        <w:rPr>
          <w:rFonts w:asciiTheme="minorEastAsia" w:eastAsiaTheme="minorEastAsia" w:hAnsiTheme="minorEastAsia" w:cs="Arial"/>
        </w:rPr>
        <w:t>向我们传授了修身、齐家、教育、饮食、管理、待人、处世之道，让我们充分地享受到了一场中华传统文化教育的盛宴，使我时时处于一种被激励和感动的状态</w:t>
      </w:r>
      <w:r w:rsidRPr="00B4677A">
        <w:rPr>
          <w:rFonts w:asciiTheme="minorEastAsia" w:eastAsiaTheme="minorEastAsia" w:hAnsiTheme="minorEastAsia" w:cs="Arial" w:hint="eastAsia"/>
        </w:rPr>
        <w:t>，</w:t>
      </w:r>
      <w:r w:rsidRPr="00B4677A">
        <w:rPr>
          <w:rFonts w:asciiTheme="minorEastAsia" w:eastAsiaTheme="minorEastAsia" w:hAnsiTheme="minorEastAsia" w:cs="Arial"/>
        </w:rPr>
        <w:t>不仅让我感受到了</w:t>
      </w:r>
      <w:r w:rsidRPr="00B4677A">
        <w:rPr>
          <w:rFonts w:asciiTheme="minorEastAsia" w:eastAsiaTheme="minorEastAsia" w:hAnsiTheme="minorEastAsia" w:cs="Arial" w:hint="eastAsia"/>
        </w:rPr>
        <w:t>孝笑</w:t>
      </w:r>
      <w:r w:rsidRPr="00B4677A">
        <w:rPr>
          <w:rFonts w:asciiTheme="minorEastAsia" w:eastAsiaTheme="minorEastAsia" w:hAnsiTheme="minorEastAsia" w:cs="Arial"/>
        </w:rPr>
        <w:t>老师深厚的中华传统文化底蕴和强烈的民族自豪感，更为我开启了一扇深入地了解、体会中华传统文化精髓的大门</w:t>
      </w:r>
      <w:r w:rsidRPr="00B4677A">
        <w:rPr>
          <w:rFonts w:asciiTheme="minorEastAsia" w:eastAsiaTheme="minorEastAsia" w:hAnsiTheme="minorEastAsia" w:cs="Arial" w:hint="eastAsia"/>
        </w:rPr>
        <w:t>；顾文伟校长</w:t>
      </w:r>
      <w:r w:rsidRPr="00B4677A">
        <w:rPr>
          <w:rFonts w:asciiTheme="minorEastAsia" w:eastAsiaTheme="minorEastAsia" w:hAnsiTheme="minorEastAsia" w:cs="Arial"/>
        </w:rPr>
        <w:t>幽默的</w:t>
      </w:r>
      <w:r w:rsidRPr="00B4677A">
        <w:rPr>
          <w:rFonts w:asciiTheme="minorEastAsia" w:eastAsiaTheme="minorEastAsia" w:hAnsiTheme="minorEastAsia" w:cs="Arial" w:hint="eastAsia"/>
        </w:rPr>
        <w:t>讲座</w:t>
      </w:r>
      <w:r w:rsidR="001453D0" w:rsidRPr="00B4677A">
        <w:rPr>
          <w:rFonts w:asciiTheme="minorEastAsia" w:eastAsiaTheme="minorEastAsia" w:hAnsiTheme="minorEastAsia" w:cs="Arial"/>
        </w:rPr>
        <w:t>拨动</w:t>
      </w:r>
      <w:r w:rsidRPr="00B4677A">
        <w:rPr>
          <w:rFonts w:asciiTheme="minorEastAsia" w:eastAsiaTheme="minorEastAsia" w:hAnsiTheme="minorEastAsia" w:cs="Arial" w:hint="eastAsia"/>
        </w:rPr>
        <w:t>着</w:t>
      </w:r>
      <w:r w:rsidR="001453D0" w:rsidRPr="00B4677A">
        <w:rPr>
          <w:rFonts w:asciiTheme="minorEastAsia" w:eastAsiaTheme="minorEastAsia" w:hAnsiTheme="minorEastAsia" w:cs="Arial"/>
        </w:rPr>
        <w:t>我</w:t>
      </w:r>
      <w:r w:rsidRPr="00B4677A">
        <w:rPr>
          <w:rFonts w:asciiTheme="minorEastAsia" w:eastAsiaTheme="minorEastAsia" w:hAnsiTheme="minorEastAsia" w:cs="Arial"/>
        </w:rPr>
        <w:t>们心弦，以智者的语言激发我们灵动思辩，字字句句直指我们的心灵</w:t>
      </w:r>
      <w:r w:rsidRPr="00B4677A">
        <w:rPr>
          <w:rFonts w:asciiTheme="minorEastAsia" w:eastAsiaTheme="minorEastAsia" w:hAnsiTheme="minorEastAsia" w:cs="Arial" w:hint="eastAsia"/>
        </w:rPr>
        <w:t>……</w:t>
      </w:r>
      <w:r w:rsidR="001453D0" w:rsidRPr="00B4677A">
        <w:rPr>
          <w:rFonts w:asciiTheme="minorEastAsia" w:eastAsiaTheme="minorEastAsia" w:hAnsiTheme="minorEastAsia" w:cs="Arial"/>
        </w:rPr>
        <w:t>在他们的讲话中既有深层的道理，又有具体的做法</w:t>
      </w:r>
      <w:r w:rsidRPr="00B4677A">
        <w:rPr>
          <w:rFonts w:asciiTheme="minorEastAsia" w:eastAsiaTheme="minorEastAsia" w:hAnsiTheme="minorEastAsia" w:cs="Arial" w:hint="eastAsia"/>
        </w:rPr>
        <w:t>；</w:t>
      </w:r>
      <w:r w:rsidR="001453D0" w:rsidRPr="00B4677A">
        <w:rPr>
          <w:rFonts w:asciiTheme="minorEastAsia" w:eastAsiaTheme="minorEastAsia" w:hAnsiTheme="minorEastAsia" w:cs="Arial"/>
        </w:rPr>
        <w:t>既有生活的智慧，又有历史的教训</w:t>
      </w:r>
      <w:r w:rsidRPr="00B4677A">
        <w:rPr>
          <w:rFonts w:asciiTheme="minorEastAsia" w:eastAsiaTheme="minorEastAsia" w:hAnsiTheme="minorEastAsia" w:cs="Arial" w:hint="eastAsia"/>
        </w:rPr>
        <w:t>；</w:t>
      </w:r>
      <w:r w:rsidR="001453D0" w:rsidRPr="00B4677A">
        <w:rPr>
          <w:rFonts w:asciiTheme="minorEastAsia" w:eastAsiaTheme="minorEastAsia" w:hAnsiTheme="minorEastAsia" w:cs="Arial"/>
        </w:rPr>
        <w:t>既有广博的知识，又有人生的理想</w:t>
      </w:r>
      <w:r w:rsidRPr="00B4677A">
        <w:rPr>
          <w:rFonts w:asciiTheme="minorEastAsia" w:eastAsiaTheme="minorEastAsia" w:hAnsiTheme="minorEastAsia" w:cs="Arial" w:hint="eastAsia"/>
        </w:rPr>
        <w:t>；</w:t>
      </w:r>
      <w:r w:rsidR="001453D0" w:rsidRPr="00B4677A">
        <w:rPr>
          <w:rFonts w:asciiTheme="minorEastAsia" w:eastAsiaTheme="minorEastAsia" w:hAnsiTheme="minorEastAsia" w:cs="Arial"/>
        </w:rPr>
        <w:t>让我体会到了做人的意义和做人的乐趣。让我感受到了中国传统文化的魅力，静心沉思，老师们从无刻板的说教，更无哗众取宠的言语，有的只是一片真诚的心，字字句句无不是感同身受的善意，令我不能不为之动容，他们实实在在教我们从孝做起，从经典做起，从小做起，从我做起，践行《弟子规》，把孝、悌、忠、信、礼、义、廉、耻落实在日常生活的点点滴滴。</w:t>
      </w:r>
    </w:p>
    <w:p w:rsidR="00BA4D70" w:rsidRPr="00B4677A" w:rsidRDefault="00B4677A" w:rsidP="00B4677A">
      <w:pPr>
        <w:spacing w:line="340" w:lineRule="exact"/>
        <w:rPr>
          <w:rFonts w:asciiTheme="minorEastAsia" w:hAnsiTheme="minorEastAsia"/>
          <w:sz w:val="24"/>
          <w:szCs w:val="24"/>
        </w:rPr>
      </w:pPr>
      <w:r>
        <w:rPr>
          <w:rFonts w:asciiTheme="minorEastAsia" w:hAnsiTheme="minorEastAsia" w:hint="eastAsia"/>
          <w:sz w:val="24"/>
          <w:szCs w:val="24"/>
        </w:rPr>
        <w:t>一、</w:t>
      </w:r>
      <w:r w:rsidR="00627414" w:rsidRPr="00B4677A">
        <w:rPr>
          <w:rFonts w:asciiTheme="minorEastAsia" w:hAnsiTheme="minorEastAsia" w:hint="eastAsia"/>
          <w:sz w:val="24"/>
          <w:szCs w:val="24"/>
        </w:rPr>
        <w:t>工作方面：</w:t>
      </w:r>
    </w:p>
    <w:p w:rsidR="00BA4D70" w:rsidRPr="00B4677A" w:rsidRDefault="00BA4D70" w:rsidP="00B4677A">
      <w:pPr>
        <w:spacing w:line="340" w:lineRule="exact"/>
        <w:ind w:firstLineChars="200" w:firstLine="480"/>
        <w:rPr>
          <w:rFonts w:asciiTheme="minorEastAsia" w:hAnsiTheme="minorEastAsia"/>
          <w:sz w:val="24"/>
          <w:szCs w:val="24"/>
        </w:rPr>
      </w:pPr>
      <w:r w:rsidRPr="00B4677A">
        <w:rPr>
          <w:rFonts w:asciiTheme="minorEastAsia" w:hAnsiTheme="minorEastAsia" w:cs="Arial"/>
          <w:sz w:val="24"/>
          <w:szCs w:val="24"/>
        </w:rPr>
        <w:t>一个人若能在孩童时期就汲取人类最好的精神营养，早早培养起自学能力，自主思考能力，走上卓越的人生之路是必然的。开展以中国传统文化为根基的教育就是为了让学生能够广泛地了解中国传统文化的辉煌成就，这对于弘扬中华民族的优良传统，培养学生的民族自豪感，提高日常道德修养大有好处。</w:t>
      </w:r>
    </w:p>
    <w:p w:rsidR="008C7DF2" w:rsidRPr="00B4677A" w:rsidRDefault="00627414" w:rsidP="00B4677A">
      <w:pPr>
        <w:spacing w:line="340" w:lineRule="exact"/>
        <w:ind w:firstLineChars="200" w:firstLine="480"/>
        <w:rPr>
          <w:rFonts w:asciiTheme="minorEastAsia" w:hAnsiTheme="minorEastAsia" w:cs="Arial"/>
          <w:sz w:val="24"/>
          <w:szCs w:val="24"/>
        </w:rPr>
      </w:pPr>
      <w:r w:rsidRPr="00B4677A">
        <w:rPr>
          <w:rFonts w:asciiTheme="minorEastAsia" w:hAnsiTheme="minorEastAsia" w:hint="eastAsia"/>
          <w:sz w:val="24"/>
          <w:szCs w:val="24"/>
        </w:rPr>
        <w:t>通过学习《弟子规》，理解了每一句经文的含义，于是将这些具有深远意义的内容落实在我的教育工作中，我们班级的孩子在每一天诵读弟子规的过程中，明白了什么是“父母呼应勿缓”，明白了什么是“事虽小勿擅为”；我们的家长，明白了什么是</w:t>
      </w:r>
      <w:r w:rsidR="0013627E" w:rsidRPr="00B4677A">
        <w:rPr>
          <w:rFonts w:asciiTheme="minorEastAsia" w:hAnsiTheme="minorEastAsia" w:hint="eastAsia"/>
          <w:sz w:val="24"/>
          <w:szCs w:val="24"/>
        </w:rPr>
        <w:t>榜样教育。相比较以前做家长工作，现在做家长工作容易了些，轻松了些，最关键的是家长对老师的满意度反而更高了，对学校的工作也是更配合了，这是在最初万万没有想到的结果。</w:t>
      </w:r>
      <w:r w:rsidR="00BA4D70" w:rsidRPr="00B4677A">
        <w:rPr>
          <w:rFonts w:asciiTheme="minorEastAsia" w:hAnsiTheme="minorEastAsia" w:cs="Arial"/>
          <w:sz w:val="24"/>
          <w:szCs w:val="24"/>
        </w:rPr>
        <w:t>以中国传统文化为根基的教育，让每个孩子都得到</w:t>
      </w:r>
      <w:r w:rsidR="00BA4D70" w:rsidRPr="00B4677A">
        <w:rPr>
          <w:rFonts w:asciiTheme="minorEastAsia" w:hAnsiTheme="minorEastAsia" w:cs="Arial" w:hint="eastAsia"/>
          <w:sz w:val="24"/>
          <w:szCs w:val="24"/>
        </w:rPr>
        <w:t>了</w:t>
      </w:r>
      <w:r w:rsidR="00BA4D70" w:rsidRPr="00B4677A">
        <w:rPr>
          <w:rFonts w:asciiTheme="minorEastAsia" w:hAnsiTheme="minorEastAsia" w:cs="Arial"/>
          <w:sz w:val="24"/>
          <w:szCs w:val="24"/>
        </w:rPr>
        <w:t>传统文化的滋养，给他们的成长注入源源不断的动力，点亮</w:t>
      </w:r>
      <w:r w:rsidR="00BA4D70" w:rsidRPr="00B4677A">
        <w:rPr>
          <w:rFonts w:asciiTheme="minorEastAsia" w:hAnsiTheme="minorEastAsia" w:cs="Arial" w:hint="eastAsia"/>
          <w:sz w:val="24"/>
          <w:szCs w:val="24"/>
        </w:rPr>
        <w:t>了</w:t>
      </w:r>
      <w:r w:rsidR="00BA4D70" w:rsidRPr="00B4677A">
        <w:rPr>
          <w:rFonts w:asciiTheme="minorEastAsia" w:hAnsiTheme="minorEastAsia" w:cs="Arial"/>
          <w:sz w:val="24"/>
          <w:szCs w:val="24"/>
        </w:rPr>
        <w:t>孩子的心灵。</w:t>
      </w:r>
    </w:p>
    <w:p w:rsidR="00BA4D70" w:rsidRPr="00B4677A" w:rsidRDefault="00B4677A" w:rsidP="00B4677A">
      <w:pPr>
        <w:spacing w:line="340" w:lineRule="exact"/>
        <w:rPr>
          <w:rFonts w:asciiTheme="minorEastAsia" w:hAnsiTheme="minorEastAsia" w:cs="Arial"/>
          <w:sz w:val="24"/>
          <w:szCs w:val="24"/>
        </w:rPr>
      </w:pPr>
      <w:r>
        <w:rPr>
          <w:rFonts w:asciiTheme="minorEastAsia" w:hAnsiTheme="minorEastAsia" w:cs="Arial" w:hint="eastAsia"/>
          <w:sz w:val="24"/>
          <w:szCs w:val="24"/>
        </w:rPr>
        <w:t>二、</w:t>
      </w:r>
      <w:r w:rsidR="00FF6BFF" w:rsidRPr="00B4677A">
        <w:rPr>
          <w:rFonts w:asciiTheme="minorEastAsia" w:hAnsiTheme="minorEastAsia" w:cs="Arial" w:hint="eastAsia"/>
          <w:sz w:val="24"/>
          <w:szCs w:val="24"/>
        </w:rPr>
        <w:t>生活</w:t>
      </w:r>
      <w:r w:rsidR="00BA4D70" w:rsidRPr="00B4677A">
        <w:rPr>
          <w:rFonts w:asciiTheme="minorEastAsia" w:hAnsiTheme="minorEastAsia" w:cs="Arial" w:hint="eastAsia"/>
          <w:sz w:val="24"/>
          <w:szCs w:val="24"/>
        </w:rPr>
        <w:t>方面：</w:t>
      </w:r>
    </w:p>
    <w:p w:rsidR="00BA4D70" w:rsidRPr="00B4677A" w:rsidRDefault="00FF6BFF" w:rsidP="00FF6BFF">
      <w:pPr>
        <w:spacing w:line="340" w:lineRule="exact"/>
        <w:rPr>
          <w:rFonts w:asciiTheme="minorEastAsia" w:hAnsiTheme="minorEastAsia" w:cs="Arial"/>
          <w:sz w:val="24"/>
          <w:szCs w:val="24"/>
          <w:shd w:val="clear" w:color="auto" w:fill="FFFFFF"/>
        </w:rPr>
      </w:pPr>
      <w:r w:rsidRPr="00B4677A">
        <w:rPr>
          <w:rFonts w:asciiTheme="minorEastAsia" w:hAnsiTheme="minorEastAsia" w:hint="eastAsia"/>
          <w:sz w:val="24"/>
          <w:szCs w:val="24"/>
        </w:rPr>
        <w:t xml:space="preserve">    </w:t>
      </w:r>
      <w:r w:rsidR="00526943" w:rsidRPr="00B4677A">
        <w:rPr>
          <w:rFonts w:asciiTheme="minorEastAsia" w:hAnsiTheme="minorEastAsia" w:cs="Arial"/>
          <w:sz w:val="24"/>
          <w:szCs w:val="24"/>
          <w:shd w:val="clear" w:color="auto" w:fill="FFFFFF"/>
        </w:rPr>
        <w:t>弟子规中提到，</w:t>
      </w:r>
      <w:r w:rsidR="00526943" w:rsidRPr="00B4677A">
        <w:rPr>
          <w:rFonts w:asciiTheme="minorEastAsia" w:hAnsiTheme="minorEastAsia" w:cs="Arial" w:hint="eastAsia"/>
          <w:sz w:val="24"/>
          <w:szCs w:val="24"/>
          <w:shd w:val="clear" w:color="auto" w:fill="FFFFFF"/>
        </w:rPr>
        <w:t>“</w:t>
      </w:r>
      <w:r w:rsidR="00526943" w:rsidRPr="00B4677A">
        <w:rPr>
          <w:rFonts w:asciiTheme="minorEastAsia" w:hAnsiTheme="minorEastAsia" w:cs="Arial"/>
          <w:sz w:val="24"/>
          <w:szCs w:val="24"/>
          <w:shd w:val="clear" w:color="auto" w:fill="FFFFFF"/>
        </w:rPr>
        <w:t>百事孝为先</w:t>
      </w:r>
      <w:r w:rsidR="00526943" w:rsidRPr="00B4677A">
        <w:rPr>
          <w:rFonts w:asciiTheme="minorEastAsia" w:hAnsiTheme="minorEastAsia" w:cs="Arial" w:hint="eastAsia"/>
          <w:sz w:val="24"/>
          <w:szCs w:val="24"/>
          <w:shd w:val="clear" w:color="auto" w:fill="FFFFFF"/>
        </w:rPr>
        <w:t>”</w:t>
      </w:r>
      <w:r w:rsidR="00526943" w:rsidRPr="00B4677A">
        <w:rPr>
          <w:rFonts w:asciiTheme="minorEastAsia" w:hAnsiTheme="minorEastAsia" w:cs="Arial"/>
          <w:sz w:val="24"/>
          <w:szCs w:val="24"/>
          <w:shd w:val="clear" w:color="auto" w:fill="FFFFFF"/>
        </w:rPr>
        <w:t>，教导我们要行孝，孝敬自己的父母，他们赋予了我们新的生命，他们辛勤哺育了我们，让我们长大成人，就像老师所讲的，如果一个人连自己最基本的孝敬之心也没有了，那么他又如何会真诚地对待身边的朋友、同事呢?看到父母鬓髻银发时，想想他们一生为家庭，为社会付出了青</w:t>
      </w:r>
      <w:r w:rsidR="00526943" w:rsidRPr="00B4677A">
        <w:rPr>
          <w:rFonts w:asciiTheme="minorEastAsia" w:hAnsiTheme="minorEastAsia" w:cs="Arial"/>
          <w:sz w:val="24"/>
          <w:szCs w:val="24"/>
          <w:shd w:val="clear" w:color="auto" w:fill="FFFFFF"/>
        </w:rPr>
        <w:lastRenderedPageBreak/>
        <w:t>春与劳力，此刻，正是儿女回馈孝敬之时，哪怕只是轻轻的一声问候与关怀，都是父母最大的欢喜与欣慰。</w:t>
      </w:r>
      <w:r w:rsidR="00526943" w:rsidRPr="00B4677A">
        <w:rPr>
          <w:rFonts w:asciiTheme="minorEastAsia" w:hAnsiTheme="minorEastAsia" w:cs="Arial" w:hint="eastAsia"/>
          <w:sz w:val="24"/>
          <w:szCs w:val="24"/>
          <w:shd w:val="clear" w:color="auto" w:fill="FFFFFF"/>
        </w:rPr>
        <w:t>这个暑假，我哪儿都没有去，因为全家都要上班，于是，带侄儿的任务就全包了，</w:t>
      </w:r>
      <w:r w:rsidR="00C30C0A" w:rsidRPr="00B4677A">
        <w:rPr>
          <w:rFonts w:asciiTheme="minorEastAsia" w:hAnsiTheme="minorEastAsia" w:cs="Arial" w:hint="eastAsia"/>
          <w:sz w:val="24"/>
          <w:szCs w:val="24"/>
          <w:shd w:val="clear" w:color="auto" w:fill="FFFFFF"/>
        </w:rPr>
        <w:t>整整两个月的时间，</w:t>
      </w:r>
      <w:r w:rsidR="00526943" w:rsidRPr="00B4677A">
        <w:rPr>
          <w:rFonts w:asciiTheme="minorEastAsia" w:hAnsiTheme="minorEastAsia" w:cs="Arial" w:hint="eastAsia"/>
          <w:sz w:val="24"/>
          <w:szCs w:val="24"/>
          <w:shd w:val="clear" w:color="auto" w:fill="FFFFFF"/>
        </w:rPr>
        <w:t>每天陪侄儿学习、休息，很多人都</w:t>
      </w:r>
      <w:r w:rsidR="00C30C0A" w:rsidRPr="00B4677A">
        <w:rPr>
          <w:rFonts w:asciiTheme="minorEastAsia" w:hAnsiTheme="minorEastAsia" w:cs="Arial" w:hint="eastAsia"/>
          <w:sz w:val="24"/>
          <w:szCs w:val="24"/>
          <w:shd w:val="clear" w:color="auto" w:fill="FFFFFF"/>
        </w:rPr>
        <w:t>对我说：“又不是你的孩子，你上什么心？”可是我想</w:t>
      </w:r>
      <w:r w:rsidR="00526943" w:rsidRPr="00B4677A">
        <w:rPr>
          <w:rFonts w:asciiTheme="minorEastAsia" w:hAnsiTheme="minorEastAsia" w:cs="Arial" w:hint="eastAsia"/>
          <w:sz w:val="24"/>
          <w:szCs w:val="24"/>
          <w:shd w:val="clear" w:color="auto" w:fill="FFFFFF"/>
        </w:rPr>
        <w:t>，要是我不帮着，受累的会是妈妈，他本来身体也不是特别的好，曾经摔断的腿总是隐隐作痛，为此我也买了按摩膏按摩器给他用，希望这些能够让他觉得舒适一点。虽然两个月的时间在家，但是却学会了很多的厨房技能，每一天变着花样捣鼓，料理受到了妈妈的好评。“孝”是一门学问，我要学习的还有很多，要做的还有很多，</w:t>
      </w:r>
      <w:r w:rsidR="00C30C0A" w:rsidRPr="00B4677A">
        <w:rPr>
          <w:rFonts w:asciiTheme="minorEastAsia" w:hAnsiTheme="minorEastAsia" w:cs="Arial" w:hint="eastAsia"/>
          <w:sz w:val="24"/>
          <w:szCs w:val="24"/>
          <w:shd w:val="clear" w:color="auto" w:fill="FFFFFF"/>
        </w:rPr>
        <w:t>现在的我，只想要每天多做一点点，让家人能够生活的更幸福。</w:t>
      </w:r>
    </w:p>
    <w:p w:rsidR="00C30C0A" w:rsidRPr="00B4677A" w:rsidRDefault="00FF6BFF" w:rsidP="00FF6BFF">
      <w:pPr>
        <w:spacing w:line="340" w:lineRule="exact"/>
        <w:rPr>
          <w:rFonts w:asciiTheme="minorEastAsia" w:hAnsiTheme="minorEastAsia"/>
          <w:sz w:val="24"/>
          <w:szCs w:val="24"/>
        </w:rPr>
      </w:pPr>
      <w:r w:rsidRPr="00B4677A">
        <w:rPr>
          <w:rFonts w:asciiTheme="minorEastAsia" w:hAnsiTheme="minorEastAsia" w:cs="Arial" w:hint="eastAsia"/>
          <w:sz w:val="24"/>
          <w:szCs w:val="24"/>
          <w:shd w:val="clear" w:color="auto" w:fill="FFFFFF"/>
        </w:rPr>
        <w:t xml:space="preserve">    </w:t>
      </w:r>
      <w:r w:rsidR="00C30C0A" w:rsidRPr="00B4677A">
        <w:rPr>
          <w:rFonts w:asciiTheme="minorEastAsia" w:hAnsiTheme="minorEastAsia" w:cs="Arial"/>
          <w:sz w:val="24"/>
          <w:szCs w:val="24"/>
          <w:shd w:val="clear" w:color="auto" w:fill="FFFFFF"/>
        </w:rPr>
        <w:t>要谈的感受不是仅局限于一些文字篇幅的表达，更重要的是付诸于行动，《弟子规》将成为我人生的一堂必修课，相信精典就是生活。并且会把这份享受带给我的家人、朋友们，也让他们也一起学习精典。只要人人心中充满爱，哪个人不可爱?就让我们一起把爱传出去。</w:t>
      </w:r>
    </w:p>
    <w:sectPr w:rsidR="00C30C0A" w:rsidRPr="00B4677A" w:rsidSect="008C7D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08A" w:rsidRDefault="00FC608A" w:rsidP="001453D0">
      <w:r>
        <w:separator/>
      </w:r>
    </w:p>
  </w:endnote>
  <w:endnote w:type="continuationSeparator" w:id="1">
    <w:p w:rsidR="00FC608A" w:rsidRDefault="00FC608A" w:rsidP="00145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08A" w:rsidRDefault="00FC608A" w:rsidP="001453D0">
      <w:r>
        <w:separator/>
      </w:r>
    </w:p>
  </w:footnote>
  <w:footnote w:type="continuationSeparator" w:id="1">
    <w:p w:rsidR="00FC608A" w:rsidRDefault="00FC608A" w:rsidP="001453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A66E4D"/>
    <w:multiLevelType w:val="hybridMultilevel"/>
    <w:tmpl w:val="EA5AFCCA"/>
    <w:lvl w:ilvl="0" w:tplc="6A3AC5D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E00382C"/>
    <w:multiLevelType w:val="hybridMultilevel"/>
    <w:tmpl w:val="0104772A"/>
    <w:lvl w:ilvl="0" w:tplc="9CDAE69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53D0"/>
    <w:rsid w:val="00070FAD"/>
    <w:rsid w:val="0013627E"/>
    <w:rsid w:val="001453D0"/>
    <w:rsid w:val="00526943"/>
    <w:rsid w:val="00627414"/>
    <w:rsid w:val="007C70ED"/>
    <w:rsid w:val="008712EE"/>
    <w:rsid w:val="008C7DF2"/>
    <w:rsid w:val="00B4677A"/>
    <w:rsid w:val="00BA4D70"/>
    <w:rsid w:val="00C30C0A"/>
    <w:rsid w:val="00FC608A"/>
    <w:rsid w:val="00FF6B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D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53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453D0"/>
    <w:rPr>
      <w:sz w:val="18"/>
      <w:szCs w:val="18"/>
    </w:rPr>
  </w:style>
  <w:style w:type="paragraph" w:styleId="a4">
    <w:name w:val="footer"/>
    <w:basedOn w:val="a"/>
    <w:link w:val="Char0"/>
    <w:uiPriority w:val="99"/>
    <w:semiHidden/>
    <w:unhideWhenUsed/>
    <w:rsid w:val="001453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453D0"/>
    <w:rPr>
      <w:sz w:val="18"/>
      <w:szCs w:val="18"/>
    </w:rPr>
  </w:style>
  <w:style w:type="paragraph" w:styleId="a5">
    <w:name w:val="Normal (Web)"/>
    <w:basedOn w:val="a"/>
    <w:uiPriority w:val="99"/>
    <w:unhideWhenUsed/>
    <w:rsid w:val="001453D0"/>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BA4D70"/>
    <w:pPr>
      <w:ind w:firstLineChars="200" w:firstLine="420"/>
    </w:pPr>
  </w:style>
</w:styles>
</file>

<file path=word/webSettings.xml><?xml version="1.0" encoding="utf-8"?>
<w:webSettings xmlns:r="http://schemas.openxmlformats.org/officeDocument/2006/relationships" xmlns:w="http://schemas.openxmlformats.org/wordprocessingml/2006/main">
  <w:divs>
    <w:div w:id="85461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C0334-567A-4796-B572-0B0E1B47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246</Words>
  <Characters>1403</Characters>
  <Application>Microsoft Office Word</Application>
  <DocSecurity>0</DocSecurity>
  <Lines>11</Lines>
  <Paragraphs>3</Paragraphs>
  <ScaleCrop>false</ScaleCrop>
  <Company/>
  <LinksUpToDate>false</LinksUpToDate>
  <CharactersWithSpaces>1646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小一班</dc:creator>
  <cp:keywords/>
  <dc:description/>
  <cp:lastModifiedBy>小一班</cp:lastModifiedBy>
  <cp:revision>4</cp:revision>
  <dcterms:created xsi:type="dcterms:W3CDTF">2016-08-30T12:15:00Z</dcterms:created>
  <dcterms:modified xsi:type="dcterms:W3CDTF">2016-12-20T23:48:00Z</dcterms:modified>
</cp:coreProperties>
</file>